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741" w:rsidRPr="009A7869" w:rsidRDefault="00A95160" w:rsidP="00823F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7869">
        <w:rPr>
          <w:rFonts w:ascii="Times New Roman" w:hAnsi="Times New Roman" w:cs="Times New Roman"/>
          <w:sz w:val="24"/>
          <w:szCs w:val="24"/>
        </w:rPr>
        <w:t>ВЫПИСКА из «Кодекса Российской Федерации об административных       правонарушениях» от 31.07.2023 № 404-ФЗ (вступ. в силу с 01.10.2023)</w:t>
      </w:r>
    </w:p>
    <w:p w:rsidR="00A95160" w:rsidRPr="009A7869" w:rsidRDefault="00A95160" w:rsidP="00823F6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A7869">
        <w:rPr>
          <w:rFonts w:ascii="Times New Roman" w:hAnsi="Times New Roman" w:cs="Times New Roman"/>
          <w:sz w:val="24"/>
          <w:szCs w:val="24"/>
        </w:rPr>
        <w:t>Глава 21. АДМИНИСТРАТИВНЫЕ ПРАВОНАРУШЕНИЯ В ОБЛАСТИ ВОИНСКОГО УЧЕТА</w:t>
      </w:r>
    </w:p>
    <w:tbl>
      <w:tblPr>
        <w:tblStyle w:val="a3"/>
        <w:tblW w:w="1073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222"/>
        <w:gridCol w:w="2517"/>
      </w:tblGrid>
      <w:tr w:rsidR="00A95160" w:rsidRPr="00823F6C" w:rsidTr="00ED3A08">
        <w:tc>
          <w:tcPr>
            <w:tcW w:w="10739" w:type="dxa"/>
            <w:gridSpan w:val="2"/>
          </w:tcPr>
          <w:p w:rsidR="001057C8" w:rsidRPr="00823F6C" w:rsidRDefault="001057C8" w:rsidP="00ED3A08">
            <w:pPr>
              <w:tabs>
                <w:tab w:val="left" w:pos="9922"/>
              </w:tabs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 xml:space="preserve">Статья 21.1. Непредставление в военный комиссариат или в иной орган, </w:t>
            </w:r>
          </w:p>
          <w:p w:rsidR="001057C8" w:rsidRPr="00823F6C" w:rsidRDefault="001057C8" w:rsidP="00ED3A08">
            <w:pPr>
              <w:tabs>
                <w:tab w:val="left" w:pos="9922"/>
              </w:tabs>
              <w:ind w:right="-852"/>
              <w:jc w:val="both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 xml:space="preserve">осуществляющий воинский учет, списков граждан, подлежащих  </w:t>
            </w:r>
            <w:proofErr w:type="gramStart"/>
            <w:r w:rsidRPr="00823F6C">
              <w:rPr>
                <w:rFonts w:ascii="Times New Roman" w:hAnsi="Times New Roman" w:cs="Times New Roman"/>
                <w:b/>
              </w:rPr>
              <w:t>первоначальной</w:t>
            </w:r>
            <w:proofErr w:type="gramEnd"/>
            <w:r w:rsidRPr="00823F6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95160" w:rsidRPr="00823F6C" w:rsidRDefault="001057C8" w:rsidP="00ED3A08">
            <w:pPr>
              <w:tabs>
                <w:tab w:val="left" w:pos="9922"/>
              </w:tabs>
              <w:ind w:right="-85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b/>
              </w:rPr>
              <w:t>постановке на воинский учет</w:t>
            </w:r>
          </w:p>
        </w:tc>
      </w:tr>
      <w:tr w:rsidR="001057C8" w:rsidRPr="00823F6C" w:rsidTr="00823F6C">
        <w:trPr>
          <w:trHeight w:val="1441"/>
        </w:trPr>
        <w:tc>
          <w:tcPr>
            <w:tcW w:w="8222" w:type="dxa"/>
            <w:tcBorders>
              <w:bottom w:val="single" w:sz="4" w:space="0" w:color="auto"/>
            </w:tcBorders>
          </w:tcPr>
          <w:p w:rsidR="007B6184" w:rsidRPr="00823F6C" w:rsidRDefault="001057C8" w:rsidP="00ED3A08">
            <w:pPr>
              <w:tabs>
                <w:tab w:val="left" w:pos="9922"/>
              </w:tabs>
              <w:ind w:left="3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Непредставление, в установленный  срок в военный комиссариат или в иной</w:t>
            </w:r>
          </w:p>
          <w:p w:rsidR="001057C8" w:rsidRPr="00823F6C" w:rsidRDefault="001057C8" w:rsidP="00ED3A08">
            <w:pPr>
              <w:tabs>
                <w:tab w:val="left" w:pos="9922"/>
              </w:tabs>
              <w:ind w:left="3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орган, осуществляющий воинский учет, списков граждан, </w:t>
            </w:r>
          </w:p>
          <w:p w:rsidR="001057C8" w:rsidRPr="00823F6C" w:rsidRDefault="001057C8" w:rsidP="00ED3A08">
            <w:pPr>
              <w:tabs>
                <w:tab w:val="left" w:pos="9922"/>
              </w:tabs>
              <w:ind w:left="34"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подлежащих первоначальной постановке </w:t>
            </w:r>
          </w:p>
          <w:p w:rsidR="001057C8" w:rsidRPr="00823F6C" w:rsidRDefault="001057C8" w:rsidP="00ED3A08">
            <w:pPr>
              <w:tabs>
                <w:tab w:val="left" w:pos="9922"/>
              </w:tabs>
              <w:ind w:left="9247" w:right="-284" w:hanging="8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C8" w:rsidRPr="00823F6C" w:rsidRDefault="001057C8" w:rsidP="00ED3A08">
            <w:pPr>
              <w:tabs>
                <w:tab w:val="left" w:pos="9922"/>
              </w:tabs>
              <w:ind w:left="9247" w:right="-284" w:hanging="8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057C8" w:rsidRPr="00823F6C" w:rsidRDefault="001057C8" w:rsidP="00ED3A08">
            <w:pPr>
              <w:tabs>
                <w:tab w:val="left" w:pos="9922"/>
              </w:tabs>
              <w:ind w:left="9247" w:right="-284" w:hanging="878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1057C8" w:rsidRPr="00823F6C" w:rsidRDefault="001057C8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       ШТРАФ</w:t>
            </w:r>
          </w:p>
          <w:p w:rsidR="00BF042A" w:rsidRDefault="001057C8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на должностных лиц в 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40 000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</w:p>
          <w:p w:rsidR="001057C8" w:rsidRPr="00823F6C" w:rsidRDefault="009A7869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  <w:r w:rsidR="001057C8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рублей. На юридических лиц от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350 000</w:t>
            </w:r>
            <w:r w:rsidR="001057C8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400 000</w:t>
            </w:r>
            <w:r w:rsidR="001057C8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рублей.</w:t>
            </w:r>
          </w:p>
        </w:tc>
      </w:tr>
      <w:tr w:rsidR="00AC102A" w:rsidRPr="00823F6C" w:rsidTr="00823F6C">
        <w:tblPrEx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10739" w:type="dxa"/>
            <w:gridSpan w:val="2"/>
          </w:tcPr>
          <w:p w:rsidR="00AC102A" w:rsidRPr="00823F6C" w:rsidRDefault="00AC102A" w:rsidP="007B6184">
            <w:pPr>
              <w:tabs>
                <w:tab w:val="left" w:pos="9922"/>
              </w:tabs>
              <w:spacing w:after="200" w:line="276" w:lineRule="auto"/>
              <w:ind w:right="-284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>Статья 21.2</w:t>
            </w:r>
            <w:r w:rsidR="007B6184" w:rsidRPr="00823F6C">
              <w:rPr>
                <w:rFonts w:ascii="Times New Roman" w:hAnsi="Times New Roman" w:cs="Times New Roman"/>
                <w:b/>
              </w:rPr>
              <w:t>.</w:t>
            </w:r>
            <w:r w:rsidRPr="00823F6C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23F6C">
              <w:rPr>
                <w:rFonts w:ascii="Times New Roman" w:hAnsi="Times New Roman" w:cs="Times New Roman"/>
                <w:b/>
              </w:rPr>
              <w:t>Неоповещение</w:t>
            </w:r>
            <w:proofErr w:type="spellEnd"/>
            <w:r w:rsidRPr="00823F6C">
              <w:rPr>
                <w:rFonts w:ascii="Times New Roman" w:hAnsi="Times New Roman" w:cs="Times New Roman"/>
                <w:b/>
              </w:rPr>
              <w:t xml:space="preserve"> граждан о вызове их по повестке военного комиссариата или иного органа, осуществляющий воинский учет</w:t>
            </w:r>
          </w:p>
        </w:tc>
      </w:tr>
      <w:tr w:rsidR="00AC102A" w:rsidRPr="00823F6C" w:rsidTr="00823F6C">
        <w:tblPrEx>
          <w:tblLook w:val="0000" w:firstRow="0" w:lastRow="0" w:firstColumn="0" w:lastColumn="0" w:noHBand="0" w:noVBand="0"/>
        </w:tblPrEx>
        <w:trPr>
          <w:trHeight w:val="1387"/>
        </w:trPr>
        <w:tc>
          <w:tcPr>
            <w:tcW w:w="8222" w:type="dxa"/>
          </w:tcPr>
          <w:p w:rsidR="00AC102A" w:rsidRPr="00823F6C" w:rsidRDefault="00AC102A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Неоповещение</w:t>
            </w:r>
            <w:proofErr w:type="spellEnd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граждан о вызове (повестке) военного комиссариата или иного органа, осуществляющего воинский учет, при поступлении, в том числе в электронной форме, таких вызовов</w:t>
            </w:r>
            <w:r w:rsidR="007B6184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(повесток)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либо необеспечение гражданам возможности своевременной явки по вызову (повестке) военного комиссариата или иного органа, осуществляющего воинский учет.</w:t>
            </w:r>
          </w:p>
        </w:tc>
        <w:tc>
          <w:tcPr>
            <w:tcW w:w="2517" w:type="dxa"/>
          </w:tcPr>
          <w:p w:rsidR="00AC102A" w:rsidRPr="00823F6C" w:rsidRDefault="00AC102A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AC102A" w:rsidRPr="00823F6C" w:rsidRDefault="00ED3A08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C102A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а должностных лиц в 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40 000</w:t>
            </w:r>
            <w:r w:rsidR="00AC102A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>50 000  рублей. На юридических лиц от 350 000</w:t>
            </w:r>
            <w:r w:rsidR="00AC102A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06497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до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400 000 </w:t>
            </w:r>
            <w:r w:rsidR="00D06497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D06497" w:rsidRPr="00823F6C" w:rsidTr="00823F6C">
        <w:tblPrEx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10739" w:type="dxa"/>
            <w:gridSpan w:val="2"/>
          </w:tcPr>
          <w:p w:rsidR="00D06497" w:rsidRPr="00823F6C" w:rsidRDefault="00D06497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>Статья 21.4</w:t>
            </w:r>
            <w:r w:rsidR="007B6184" w:rsidRPr="00823F6C">
              <w:rPr>
                <w:rFonts w:ascii="Times New Roman" w:hAnsi="Times New Roman" w:cs="Times New Roman"/>
                <w:b/>
              </w:rPr>
              <w:t>.</w:t>
            </w:r>
            <w:r w:rsidRPr="00823F6C">
              <w:rPr>
                <w:rFonts w:ascii="Times New Roman" w:hAnsi="Times New Roman" w:cs="Times New Roman"/>
                <w:b/>
              </w:rPr>
              <w:t xml:space="preserve"> Непредставление сведений, необходимых для ведения воинского учета</w:t>
            </w:r>
          </w:p>
          <w:p w:rsidR="00D06497" w:rsidRPr="00823F6C" w:rsidRDefault="00D06497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06497" w:rsidRPr="00823F6C" w:rsidTr="009A7869">
        <w:tblPrEx>
          <w:tblLook w:val="0000" w:firstRow="0" w:lastRow="0" w:firstColumn="0" w:lastColumn="0" w:noHBand="0" w:noVBand="0"/>
        </w:tblPrEx>
        <w:trPr>
          <w:trHeight w:val="767"/>
        </w:trPr>
        <w:tc>
          <w:tcPr>
            <w:tcW w:w="8222" w:type="dxa"/>
          </w:tcPr>
          <w:p w:rsidR="00D06497" w:rsidRPr="00823F6C" w:rsidRDefault="00D06497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Непредставление или несвоевременное представление должностными лицами государственных органов или организаций в установленном федеральным законом порядке сведений, необходимых  для ведения воинского учета</w:t>
            </w:r>
          </w:p>
        </w:tc>
        <w:tc>
          <w:tcPr>
            <w:tcW w:w="2517" w:type="dxa"/>
          </w:tcPr>
          <w:p w:rsidR="00D06497" w:rsidRPr="00823F6C" w:rsidRDefault="00D06497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BF042A" w:rsidRDefault="000F4703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D06497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40 000 </w:t>
            </w:r>
            <w:r w:rsidR="00D06497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</w:p>
          <w:p w:rsidR="00D06497" w:rsidRPr="00823F6C" w:rsidRDefault="009A7869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  <w:r w:rsidR="00D06497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F4703" w:rsidRPr="00823F6C" w:rsidTr="00823F6C">
        <w:tblPrEx>
          <w:tblLook w:val="0000" w:firstRow="0" w:lastRow="0" w:firstColumn="0" w:lastColumn="0" w:noHBand="0" w:noVBand="0"/>
        </w:tblPrEx>
        <w:trPr>
          <w:trHeight w:val="439"/>
        </w:trPr>
        <w:tc>
          <w:tcPr>
            <w:tcW w:w="10739" w:type="dxa"/>
            <w:gridSpan w:val="2"/>
          </w:tcPr>
          <w:p w:rsidR="000F4703" w:rsidRPr="00823F6C" w:rsidRDefault="000F4703" w:rsidP="00ED3A08">
            <w:pPr>
              <w:tabs>
                <w:tab w:val="left" w:pos="9922"/>
              </w:tabs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>Статья 21.5</w:t>
            </w:r>
            <w:r w:rsidR="007B6184" w:rsidRPr="00823F6C">
              <w:rPr>
                <w:rFonts w:ascii="Times New Roman" w:hAnsi="Times New Roman" w:cs="Times New Roman"/>
                <w:b/>
              </w:rPr>
              <w:t>.</w:t>
            </w:r>
            <w:r w:rsidRPr="00823F6C">
              <w:rPr>
                <w:rFonts w:ascii="Times New Roman" w:hAnsi="Times New Roman" w:cs="Times New Roman"/>
                <w:b/>
              </w:rPr>
              <w:t xml:space="preserve"> Неисполнение гражданами обязанностей по воинскому учету</w:t>
            </w:r>
          </w:p>
        </w:tc>
      </w:tr>
      <w:tr w:rsidR="000F4703" w:rsidRPr="00823F6C" w:rsidTr="00823F6C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8222" w:type="dxa"/>
          </w:tcPr>
          <w:p w:rsidR="000F4703" w:rsidRPr="00823F6C" w:rsidRDefault="000F4703" w:rsidP="00ED3A08">
            <w:pPr>
              <w:pStyle w:val="a4"/>
              <w:numPr>
                <w:ilvl w:val="0"/>
                <w:numId w:val="1"/>
              </w:numPr>
              <w:tabs>
                <w:tab w:val="left" w:pos="9922"/>
              </w:tabs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1.Неявка гражданина без уважительной причины в указанные в повестке военного комиссариата время и место либо по вызову иного органа, осуществляющего воинский учет</w:t>
            </w:r>
            <w:proofErr w:type="gramEnd"/>
          </w:p>
        </w:tc>
        <w:tc>
          <w:tcPr>
            <w:tcW w:w="2517" w:type="dxa"/>
          </w:tcPr>
          <w:p w:rsidR="000F4703" w:rsidRPr="00823F6C" w:rsidRDefault="000F4703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ШТРАФ</w:t>
            </w:r>
          </w:p>
          <w:p w:rsidR="000F4703" w:rsidRPr="00823F6C" w:rsidRDefault="000F4703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30 000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</w:p>
        </w:tc>
      </w:tr>
      <w:tr w:rsidR="000F4703" w:rsidRPr="00823F6C" w:rsidTr="00823F6C">
        <w:tblPrEx>
          <w:tblLook w:val="0000" w:firstRow="0" w:lastRow="0" w:firstColumn="0" w:lastColumn="0" w:noHBand="0" w:noVBand="0"/>
        </w:tblPrEx>
        <w:trPr>
          <w:trHeight w:val="947"/>
        </w:trPr>
        <w:tc>
          <w:tcPr>
            <w:tcW w:w="8222" w:type="dxa"/>
          </w:tcPr>
          <w:p w:rsidR="004A6E8E" w:rsidRPr="00823F6C" w:rsidRDefault="000F4703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A6E8E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Несообщение гражданином в </w:t>
            </w:r>
            <w:proofErr w:type="gramStart"/>
            <w:r w:rsidR="004A6E8E" w:rsidRPr="00823F6C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  <w:r w:rsidR="004A6E8E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</w:t>
            </w:r>
          </w:p>
          <w:p w:rsidR="000F4703" w:rsidRPr="00823F6C" w:rsidRDefault="004A6E8E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Порядке в военный  комиссариат или орган, осуществляющий первичный воинский учет, об изменении семейного положения, образования, места работы (учебы) или </w:t>
            </w:r>
            <w:r w:rsidR="00856AED" w:rsidRPr="00823F6C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, сведений о переезде на новое место пребывания, не подтвержденное регистрацией.</w:t>
            </w:r>
            <w:proofErr w:type="gramEnd"/>
          </w:p>
        </w:tc>
        <w:tc>
          <w:tcPr>
            <w:tcW w:w="2517" w:type="dxa"/>
          </w:tcPr>
          <w:p w:rsidR="000F4703" w:rsidRPr="00823F6C" w:rsidRDefault="000F4703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   ШТРАФ</w:t>
            </w:r>
          </w:p>
          <w:p w:rsidR="00823F6C" w:rsidRPr="00823F6C" w:rsidRDefault="004A6E8E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0F4703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703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</w:p>
          <w:p w:rsidR="000F4703" w:rsidRPr="00823F6C" w:rsidRDefault="009A7869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  <w:r w:rsidR="000F4703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</w:t>
            </w:r>
            <w:r w:rsidR="004A6E8E" w:rsidRPr="00823F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4A6E8E" w:rsidRPr="00823F6C" w:rsidTr="009A7869">
        <w:tblPrEx>
          <w:tblLook w:val="0000" w:firstRow="0" w:lastRow="0" w:firstColumn="0" w:lastColumn="0" w:noHBand="0" w:noVBand="0"/>
        </w:tblPrEx>
        <w:trPr>
          <w:trHeight w:val="505"/>
        </w:trPr>
        <w:tc>
          <w:tcPr>
            <w:tcW w:w="8222" w:type="dxa"/>
          </w:tcPr>
          <w:p w:rsidR="004A6E8E" w:rsidRPr="00823F6C" w:rsidRDefault="004A6E8E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0F4703" w:rsidRPr="00823F6C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сообщение гражданином в </w:t>
            </w:r>
            <w:proofErr w:type="gramStart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установленном</w:t>
            </w:r>
            <w:proofErr w:type="gramEnd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федеральным законом </w:t>
            </w:r>
          </w:p>
          <w:p w:rsidR="004A6E8E" w:rsidRPr="00823F6C" w:rsidRDefault="004A6E8E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порядке в военный комиссариат или орган, осуществляющий  первичный воинский учет, сведений о выезде из Российской Федерации на срок более шести месяцев или въезде в Российскую Федерацию либо неявка  в военный комиссариат в установленный федеральным законом срок в случае наступления указанных событий</w:t>
            </w:r>
            <w:proofErr w:type="gramEnd"/>
          </w:p>
        </w:tc>
        <w:tc>
          <w:tcPr>
            <w:tcW w:w="2517" w:type="dxa"/>
          </w:tcPr>
          <w:p w:rsidR="004A6E8E" w:rsidRPr="00823F6C" w:rsidRDefault="004A6E8E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   ШТРАФ</w:t>
            </w:r>
          </w:p>
          <w:p w:rsidR="004A6E8E" w:rsidRPr="00823F6C" w:rsidRDefault="004A6E8E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5 000  до 15 000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D91DB9" w:rsidRPr="00823F6C" w:rsidTr="009A7869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8222" w:type="dxa"/>
          </w:tcPr>
          <w:p w:rsidR="00D91DB9" w:rsidRPr="00823F6C" w:rsidRDefault="00D91DB9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4.Несообщение  в установленном федеральным законом порядке</w:t>
            </w:r>
          </w:p>
          <w:p w:rsidR="00D91DB9" w:rsidRPr="00823F6C" w:rsidRDefault="00D91DB9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в военный комиссариат или орган, осуществляющий  первичный воинский учет, гражданином, подлежащим призыву на военную службу, о выезде в период проведения призыва на срок более трех месяцев с места жительства или места пребывания, в том числе не подтвержденных регистрацией по месту жительства и (или) месту пребывания.</w:t>
            </w:r>
          </w:p>
        </w:tc>
        <w:tc>
          <w:tcPr>
            <w:tcW w:w="2517" w:type="dxa"/>
          </w:tcPr>
          <w:p w:rsidR="00D91DB9" w:rsidRPr="00823F6C" w:rsidRDefault="00D91DB9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  ШТРАФ</w:t>
            </w:r>
          </w:p>
          <w:p w:rsidR="00BF042A" w:rsidRDefault="00D91DB9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от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10 000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1DB9" w:rsidRPr="00823F6C" w:rsidRDefault="009A7869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  <w:r w:rsidR="00D91DB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681552" w:rsidRPr="00823F6C" w:rsidTr="00823F6C">
        <w:tblPrEx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10739" w:type="dxa"/>
            <w:gridSpan w:val="2"/>
          </w:tcPr>
          <w:p w:rsidR="00681552" w:rsidRPr="00823F6C" w:rsidRDefault="00681552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 xml:space="preserve">Статья 21.6. Уклонение от медицинского обследования </w:t>
            </w:r>
          </w:p>
          <w:p w:rsidR="00823F6C" w:rsidRPr="00823F6C" w:rsidRDefault="00823F6C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</w:rPr>
            </w:pPr>
          </w:p>
        </w:tc>
      </w:tr>
      <w:tr w:rsidR="00681552" w:rsidRPr="00823F6C" w:rsidTr="009A7869">
        <w:tblPrEx>
          <w:tblLook w:val="0000" w:firstRow="0" w:lastRow="0" w:firstColumn="0" w:lastColumn="0" w:noHBand="0" w:noVBand="0"/>
        </w:tblPrEx>
        <w:trPr>
          <w:trHeight w:val="954"/>
        </w:trPr>
        <w:tc>
          <w:tcPr>
            <w:tcW w:w="8222" w:type="dxa"/>
          </w:tcPr>
          <w:p w:rsidR="00681552" w:rsidRPr="00823F6C" w:rsidRDefault="00AB4879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</w:t>
            </w:r>
          </w:p>
        </w:tc>
        <w:tc>
          <w:tcPr>
            <w:tcW w:w="2517" w:type="dxa"/>
          </w:tcPr>
          <w:p w:rsidR="00BF042A" w:rsidRDefault="00AB4879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F042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F042A" w:rsidRPr="00BF04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 xml:space="preserve">редупреждение, </w:t>
            </w:r>
          </w:p>
          <w:p w:rsidR="00BF042A" w:rsidRDefault="00BF042A" w:rsidP="009A7869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штраф </w:t>
            </w:r>
            <w:r w:rsidR="00AB487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в размере </w:t>
            </w:r>
            <w:proofErr w:type="gramStart"/>
            <w:r w:rsidR="00AB4879" w:rsidRPr="00823F6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AB487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1552" w:rsidRPr="00823F6C" w:rsidRDefault="009A7869" w:rsidP="00BF042A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  <w:r w:rsidR="00AB487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bookmarkStart w:id="0" w:name="_GoBack"/>
            <w:bookmarkEnd w:id="0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25 000</w:t>
            </w:r>
            <w:r w:rsidR="00AB487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  <w:tr w:rsidR="00741E04" w:rsidRPr="00823F6C" w:rsidTr="00823F6C">
        <w:tblPrEx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10739" w:type="dxa"/>
            <w:gridSpan w:val="2"/>
          </w:tcPr>
          <w:p w:rsidR="00741E04" w:rsidRPr="00823F6C" w:rsidRDefault="00741E04" w:rsidP="00ED3A08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</w:rPr>
            </w:pPr>
            <w:r w:rsidRPr="00823F6C">
              <w:rPr>
                <w:rFonts w:ascii="Times New Roman" w:hAnsi="Times New Roman" w:cs="Times New Roman"/>
                <w:b/>
              </w:rPr>
              <w:t>Статья 21.7. Умышленная  порча или утрата документов воинского учета</w:t>
            </w:r>
          </w:p>
        </w:tc>
      </w:tr>
      <w:tr w:rsidR="00741E04" w:rsidRPr="00823F6C" w:rsidTr="009A7869">
        <w:tblPrEx>
          <w:tblLook w:val="0000" w:firstRow="0" w:lastRow="0" w:firstColumn="0" w:lastColumn="0" w:noHBand="0" w:noVBand="0"/>
        </w:tblPrEx>
        <w:trPr>
          <w:trHeight w:val="785"/>
        </w:trPr>
        <w:tc>
          <w:tcPr>
            <w:tcW w:w="8222" w:type="dxa"/>
          </w:tcPr>
          <w:p w:rsidR="00741E04" w:rsidRPr="00823F6C" w:rsidRDefault="00741E04" w:rsidP="00ED3A08">
            <w:pPr>
              <w:tabs>
                <w:tab w:val="left" w:pos="99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Умышленная порча или уничтожение удостоверения гражданина, подлежащего призыву на военную службу, военного билета (временного удостоверения, выданного взамен военного билета) справки взамен военного билета и персональной электронной карты, а также небрежное хранение удостоверения гражданина, подлежащего призыву на военную службу, военного билета </w:t>
            </w:r>
          </w:p>
          <w:p w:rsidR="00741E04" w:rsidRPr="00823F6C" w:rsidRDefault="00741E04" w:rsidP="00ED3A08">
            <w:pPr>
              <w:tabs>
                <w:tab w:val="left" w:pos="9922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(временного удостоверения, выданного взамен военного билета), справки взамен военного билета и персональной электронной карты, </w:t>
            </w:r>
            <w:proofErr w:type="gramStart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повлекшее</w:t>
            </w:r>
            <w:proofErr w:type="gramEnd"/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их утрату.</w:t>
            </w:r>
          </w:p>
        </w:tc>
        <w:tc>
          <w:tcPr>
            <w:tcW w:w="2517" w:type="dxa"/>
          </w:tcPr>
          <w:p w:rsidR="00BF042A" w:rsidRDefault="00741E04" w:rsidP="00BF042A">
            <w:pPr>
              <w:tabs>
                <w:tab w:val="left" w:pos="9922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F042A" w:rsidRPr="00BF04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 xml:space="preserve">редупреждение, штраф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в раз</w:t>
            </w:r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мере </w:t>
            </w:r>
            <w:r w:rsidR="00BF04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="009A7869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41E04" w:rsidRPr="00823F6C" w:rsidRDefault="009A7869" w:rsidP="00BF042A">
            <w:pPr>
              <w:tabs>
                <w:tab w:val="left" w:pos="9922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>3 000</w:t>
            </w:r>
            <w:r w:rsidR="00741E04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до  </w:t>
            </w:r>
            <w:r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5 000 </w:t>
            </w:r>
            <w:r w:rsidR="00741E04" w:rsidRPr="00823F6C">
              <w:rPr>
                <w:rFonts w:ascii="Times New Roman" w:hAnsi="Times New Roman" w:cs="Times New Roman"/>
                <w:sz w:val="20"/>
                <w:szCs w:val="20"/>
              </w:rPr>
              <w:t xml:space="preserve"> рублей.</w:t>
            </w:r>
          </w:p>
        </w:tc>
      </w:tr>
    </w:tbl>
    <w:p w:rsidR="00A95160" w:rsidRPr="00823F6C" w:rsidRDefault="00A95160" w:rsidP="00ED3A08">
      <w:pPr>
        <w:tabs>
          <w:tab w:val="left" w:pos="9922"/>
        </w:tabs>
        <w:rPr>
          <w:rFonts w:ascii="Times New Roman" w:hAnsi="Times New Roman" w:cs="Times New Roman"/>
          <w:b/>
          <w:sz w:val="20"/>
          <w:szCs w:val="20"/>
        </w:rPr>
      </w:pPr>
    </w:p>
    <w:sectPr w:rsidR="00A95160" w:rsidRPr="00823F6C" w:rsidSect="00ED3A0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64799"/>
    <w:multiLevelType w:val="hybridMultilevel"/>
    <w:tmpl w:val="B9186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30"/>
    <w:rsid w:val="000F4703"/>
    <w:rsid w:val="001057C8"/>
    <w:rsid w:val="001D7130"/>
    <w:rsid w:val="0024461B"/>
    <w:rsid w:val="00315E68"/>
    <w:rsid w:val="004A6E8E"/>
    <w:rsid w:val="00681552"/>
    <w:rsid w:val="00741E04"/>
    <w:rsid w:val="007B6184"/>
    <w:rsid w:val="00823F6C"/>
    <w:rsid w:val="00856AED"/>
    <w:rsid w:val="009A7869"/>
    <w:rsid w:val="00A95160"/>
    <w:rsid w:val="00AB4879"/>
    <w:rsid w:val="00AC102A"/>
    <w:rsid w:val="00BF042A"/>
    <w:rsid w:val="00CB2741"/>
    <w:rsid w:val="00D06497"/>
    <w:rsid w:val="00D91DB9"/>
    <w:rsid w:val="00DA362D"/>
    <w:rsid w:val="00ED3A08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7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47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sveko5726</dc:creator>
  <cp:keywords/>
  <dc:description/>
  <cp:lastModifiedBy>sveko5726</cp:lastModifiedBy>
  <cp:revision>13</cp:revision>
  <dcterms:created xsi:type="dcterms:W3CDTF">2023-09-12T07:28:00Z</dcterms:created>
  <dcterms:modified xsi:type="dcterms:W3CDTF">2023-09-18T07:06:00Z</dcterms:modified>
</cp:coreProperties>
</file>